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F7A" w:rsidRDefault="00C72F7A" w:rsidP="00C3296B">
      <w:pPr>
        <w:spacing w:after="0" w:line="240" w:lineRule="auto"/>
        <w:jc w:val="right"/>
        <w:rPr>
          <w:rFonts w:ascii="Cambria" w:hAnsi="Cambria"/>
        </w:rPr>
      </w:pPr>
    </w:p>
    <w:p w:rsidR="00580AA7" w:rsidRDefault="00580AA7" w:rsidP="00AF10B0">
      <w:pPr>
        <w:spacing w:after="0" w:line="240" w:lineRule="auto"/>
        <w:jc w:val="right"/>
        <w:rPr>
          <w:rFonts w:asciiTheme="majorHAnsi" w:hAnsiTheme="majorHAnsi"/>
          <w:sz w:val="20"/>
          <w:szCs w:val="20"/>
        </w:rPr>
      </w:pPr>
    </w:p>
    <w:p w:rsidR="005B7620" w:rsidRDefault="005B7620" w:rsidP="00AF10B0">
      <w:pPr>
        <w:spacing w:after="0" w:line="240" w:lineRule="auto"/>
        <w:jc w:val="right"/>
        <w:rPr>
          <w:rFonts w:asciiTheme="majorHAnsi" w:hAnsiTheme="majorHAnsi"/>
          <w:sz w:val="20"/>
          <w:szCs w:val="20"/>
        </w:rPr>
      </w:pPr>
    </w:p>
    <w:p w:rsidR="00705C47" w:rsidRDefault="00705C47" w:rsidP="007A1D33">
      <w:pPr>
        <w:spacing w:after="0" w:line="240" w:lineRule="auto"/>
        <w:jc w:val="right"/>
        <w:rPr>
          <w:rFonts w:asciiTheme="majorHAnsi" w:hAnsiTheme="majorHAnsi"/>
          <w:sz w:val="20"/>
          <w:szCs w:val="20"/>
        </w:rPr>
      </w:pPr>
    </w:p>
    <w:p w:rsidR="00580AA7" w:rsidRDefault="00580AA7" w:rsidP="00AF10B0">
      <w:pPr>
        <w:spacing w:after="0" w:line="240" w:lineRule="auto"/>
        <w:jc w:val="right"/>
        <w:rPr>
          <w:rFonts w:asciiTheme="majorHAnsi" w:hAnsiTheme="majorHAnsi"/>
          <w:sz w:val="20"/>
          <w:szCs w:val="20"/>
        </w:rPr>
      </w:pPr>
    </w:p>
    <w:p w:rsidR="00C72F7A" w:rsidRPr="005A0DDC" w:rsidRDefault="005A0DDC" w:rsidP="00AF10B0">
      <w:pPr>
        <w:spacing w:after="0" w:line="240" w:lineRule="auto"/>
        <w:jc w:val="right"/>
        <w:rPr>
          <w:rFonts w:asciiTheme="majorHAnsi" w:hAnsiTheme="majorHAnsi"/>
        </w:rPr>
      </w:pPr>
      <w:r w:rsidRPr="005A0DDC">
        <w:rPr>
          <w:rFonts w:asciiTheme="majorHAnsi" w:hAnsiTheme="majorHAnsi"/>
        </w:rPr>
        <w:t>26</w:t>
      </w:r>
      <w:r w:rsidR="00C72F7A" w:rsidRPr="005A0DDC">
        <w:rPr>
          <w:rFonts w:asciiTheme="majorHAnsi" w:hAnsiTheme="majorHAnsi"/>
          <w:vertAlign w:val="superscript"/>
        </w:rPr>
        <w:t>th</w:t>
      </w:r>
      <w:r w:rsidR="00C72F7A" w:rsidRPr="005A0DDC">
        <w:rPr>
          <w:rFonts w:asciiTheme="majorHAnsi" w:hAnsiTheme="majorHAnsi"/>
        </w:rPr>
        <w:t xml:space="preserve"> November, 2020</w:t>
      </w:r>
    </w:p>
    <w:p w:rsidR="00C72F7A" w:rsidRPr="005A0DDC" w:rsidRDefault="00C72F7A" w:rsidP="00AF10B0">
      <w:pPr>
        <w:spacing w:after="0" w:line="240" w:lineRule="auto"/>
        <w:rPr>
          <w:rFonts w:asciiTheme="majorHAnsi" w:hAnsiTheme="majorHAnsi"/>
        </w:rPr>
      </w:pPr>
    </w:p>
    <w:p w:rsidR="00C72F7A" w:rsidRPr="005A0DDC" w:rsidRDefault="00C72F7A" w:rsidP="00AF10B0">
      <w:pPr>
        <w:spacing w:after="0" w:line="240" w:lineRule="auto"/>
        <w:rPr>
          <w:rFonts w:asciiTheme="majorHAnsi" w:hAnsiTheme="majorHAnsi"/>
        </w:rPr>
      </w:pPr>
      <w:r w:rsidRPr="005A0DDC">
        <w:rPr>
          <w:rFonts w:asciiTheme="majorHAnsi" w:hAnsiTheme="majorHAnsi"/>
        </w:rPr>
        <w:t>To,</w:t>
      </w:r>
    </w:p>
    <w:p w:rsidR="00C72F7A" w:rsidRPr="005A0DDC" w:rsidRDefault="00C72F7A" w:rsidP="00AF10B0">
      <w:pPr>
        <w:spacing w:after="0" w:line="240" w:lineRule="auto"/>
        <w:rPr>
          <w:rFonts w:asciiTheme="majorHAnsi" w:hAnsiTheme="majorHAnsi"/>
          <w:b/>
        </w:rPr>
      </w:pPr>
      <w:r w:rsidRPr="005A0DDC">
        <w:rPr>
          <w:rFonts w:asciiTheme="majorHAnsi" w:hAnsiTheme="majorHAnsi"/>
          <w:b/>
        </w:rPr>
        <w:t>National Stock Exchange of India Limited</w:t>
      </w:r>
    </w:p>
    <w:p w:rsidR="00C72F7A" w:rsidRPr="005A0DDC" w:rsidRDefault="00C72F7A" w:rsidP="00AF10B0">
      <w:pPr>
        <w:spacing w:after="0" w:line="240" w:lineRule="auto"/>
        <w:rPr>
          <w:rFonts w:asciiTheme="majorHAnsi" w:hAnsiTheme="majorHAnsi"/>
        </w:rPr>
      </w:pPr>
      <w:proofErr w:type="gramStart"/>
      <w:r w:rsidRPr="005A0DDC">
        <w:rPr>
          <w:rFonts w:asciiTheme="majorHAnsi" w:hAnsiTheme="majorHAnsi"/>
        </w:rPr>
        <w:t>Exchange Plaza, Plot No.</w:t>
      </w:r>
      <w:proofErr w:type="gramEnd"/>
      <w:r w:rsidRPr="005A0DDC">
        <w:rPr>
          <w:rFonts w:asciiTheme="majorHAnsi" w:hAnsiTheme="majorHAnsi"/>
        </w:rPr>
        <w:t xml:space="preserve"> C/1, G Block</w:t>
      </w:r>
    </w:p>
    <w:p w:rsidR="00C72F7A" w:rsidRPr="005A0DDC" w:rsidRDefault="00C72F7A" w:rsidP="00AF10B0">
      <w:pPr>
        <w:spacing w:after="0" w:line="240" w:lineRule="auto"/>
        <w:rPr>
          <w:rFonts w:asciiTheme="majorHAnsi" w:hAnsiTheme="majorHAnsi"/>
        </w:rPr>
      </w:pPr>
      <w:proofErr w:type="spellStart"/>
      <w:r w:rsidRPr="005A0DDC">
        <w:rPr>
          <w:rFonts w:asciiTheme="majorHAnsi" w:hAnsiTheme="majorHAnsi"/>
        </w:rPr>
        <w:t>Bandra-Kurla</w:t>
      </w:r>
      <w:proofErr w:type="spellEnd"/>
      <w:r w:rsidRPr="005A0DDC">
        <w:rPr>
          <w:rFonts w:asciiTheme="majorHAnsi" w:hAnsiTheme="majorHAnsi"/>
        </w:rPr>
        <w:t xml:space="preserve"> </w:t>
      </w:r>
      <w:proofErr w:type="spellStart"/>
      <w:r w:rsidRPr="005A0DDC">
        <w:rPr>
          <w:rFonts w:asciiTheme="majorHAnsi" w:hAnsiTheme="majorHAnsi"/>
        </w:rPr>
        <w:t>Compex</w:t>
      </w:r>
      <w:proofErr w:type="spellEnd"/>
      <w:r w:rsidRPr="005A0DDC">
        <w:rPr>
          <w:rFonts w:asciiTheme="majorHAnsi" w:hAnsiTheme="majorHAnsi"/>
        </w:rPr>
        <w:t xml:space="preserve">, </w:t>
      </w:r>
      <w:proofErr w:type="spellStart"/>
      <w:r w:rsidRPr="005A0DDC">
        <w:rPr>
          <w:rFonts w:asciiTheme="majorHAnsi" w:hAnsiTheme="majorHAnsi"/>
        </w:rPr>
        <w:t>Bandra</w:t>
      </w:r>
      <w:proofErr w:type="spellEnd"/>
      <w:r w:rsidRPr="005A0DDC">
        <w:rPr>
          <w:rFonts w:asciiTheme="majorHAnsi" w:hAnsiTheme="majorHAnsi"/>
        </w:rPr>
        <w:t xml:space="preserve"> (E)</w:t>
      </w:r>
    </w:p>
    <w:p w:rsidR="00C72F7A" w:rsidRPr="005A0DDC" w:rsidRDefault="00C72F7A" w:rsidP="00AF10B0">
      <w:pPr>
        <w:spacing w:after="0" w:line="240" w:lineRule="auto"/>
        <w:rPr>
          <w:rFonts w:asciiTheme="majorHAnsi" w:hAnsiTheme="majorHAnsi"/>
        </w:rPr>
      </w:pPr>
      <w:r w:rsidRPr="005A0DDC">
        <w:rPr>
          <w:rFonts w:asciiTheme="majorHAnsi" w:hAnsiTheme="majorHAnsi"/>
        </w:rPr>
        <w:t>Mumbai-400051, Maharashtra</w:t>
      </w:r>
    </w:p>
    <w:p w:rsidR="00C72F7A" w:rsidRPr="005A0DDC" w:rsidRDefault="00C72F7A" w:rsidP="00AF10B0">
      <w:pPr>
        <w:spacing w:after="0" w:line="240" w:lineRule="auto"/>
        <w:rPr>
          <w:rFonts w:asciiTheme="majorHAnsi" w:hAnsiTheme="majorHAnsi"/>
          <w:b/>
        </w:rPr>
      </w:pPr>
      <w:r w:rsidRPr="005A0DDC">
        <w:rPr>
          <w:rFonts w:asciiTheme="majorHAnsi" w:hAnsiTheme="majorHAnsi"/>
          <w:b/>
        </w:rPr>
        <w:t>NSE Code: SERVOTECH</w:t>
      </w:r>
    </w:p>
    <w:p w:rsidR="00C72F7A" w:rsidRPr="005A0DDC" w:rsidRDefault="00C72F7A" w:rsidP="00AF10B0">
      <w:pPr>
        <w:spacing w:after="0" w:line="240" w:lineRule="auto"/>
        <w:rPr>
          <w:rFonts w:asciiTheme="majorHAnsi" w:hAnsiTheme="majorHAnsi"/>
        </w:rPr>
      </w:pPr>
    </w:p>
    <w:p w:rsidR="00C72F7A" w:rsidRPr="005A0DDC" w:rsidRDefault="00C72F7A" w:rsidP="00AF10B0">
      <w:pPr>
        <w:tabs>
          <w:tab w:val="left" w:pos="540"/>
        </w:tabs>
        <w:spacing w:after="0" w:line="240" w:lineRule="auto"/>
        <w:ind w:left="630" w:hanging="630"/>
        <w:jc w:val="both"/>
        <w:rPr>
          <w:rFonts w:asciiTheme="majorHAnsi" w:hAnsiTheme="majorHAnsi"/>
          <w:b/>
          <w:u w:val="single"/>
        </w:rPr>
      </w:pPr>
      <w:r w:rsidRPr="005A0DDC">
        <w:rPr>
          <w:rFonts w:asciiTheme="majorHAnsi" w:hAnsiTheme="majorHAnsi"/>
          <w:b/>
          <w:u w:val="single"/>
        </w:rPr>
        <w:t xml:space="preserve">Sub.: Outcome of Board Meeting </w:t>
      </w:r>
    </w:p>
    <w:p w:rsidR="00C72F7A" w:rsidRPr="005A0DDC" w:rsidRDefault="00C72F7A" w:rsidP="00AF10B0">
      <w:pPr>
        <w:spacing w:after="0" w:line="240" w:lineRule="auto"/>
        <w:rPr>
          <w:rFonts w:asciiTheme="majorHAnsi" w:hAnsiTheme="majorHAnsi"/>
          <w:b/>
        </w:rPr>
      </w:pPr>
    </w:p>
    <w:p w:rsidR="00C72F7A" w:rsidRPr="005A0DDC" w:rsidRDefault="00C72F7A" w:rsidP="00AF10B0">
      <w:pPr>
        <w:spacing w:after="0" w:line="240" w:lineRule="auto"/>
        <w:ind w:left="274" w:hanging="274"/>
        <w:rPr>
          <w:rFonts w:asciiTheme="majorHAnsi" w:hAnsiTheme="majorHAnsi"/>
        </w:rPr>
      </w:pPr>
      <w:r w:rsidRPr="005A0DDC">
        <w:rPr>
          <w:rFonts w:asciiTheme="majorHAnsi" w:hAnsiTheme="majorHAnsi"/>
        </w:rPr>
        <w:t>Dear Sir/Madam,</w:t>
      </w:r>
    </w:p>
    <w:p w:rsidR="00C72F7A" w:rsidRPr="005A0DDC" w:rsidRDefault="00C72F7A" w:rsidP="00AF10B0">
      <w:pPr>
        <w:spacing w:after="0" w:line="240" w:lineRule="auto"/>
        <w:rPr>
          <w:rFonts w:asciiTheme="majorHAnsi" w:hAnsiTheme="majorHAnsi"/>
        </w:rPr>
      </w:pPr>
    </w:p>
    <w:p w:rsidR="005A0DDC" w:rsidRPr="00141D07" w:rsidRDefault="00C72F7A" w:rsidP="00E6650C">
      <w:pPr>
        <w:spacing w:after="0" w:line="240" w:lineRule="auto"/>
        <w:jc w:val="both"/>
        <w:rPr>
          <w:rFonts w:ascii="Cambria" w:hAnsi="Cambria" w:cs="Arial"/>
          <w:color w:val="000000" w:themeColor="text1"/>
          <w:spacing w:val="3"/>
          <w:shd w:val="clear" w:color="auto" w:fill="FFFFFF"/>
        </w:rPr>
      </w:pPr>
      <w:r w:rsidRPr="005A0DDC">
        <w:rPr>
          <w:rFonts w:asciiTheme="majorHAnsi" w:hAnsiTheme="majorHAnsi"/>
        </w:rPr>
        <w:t xml:space="preserve">The Board of Directors of </w:t>
      </w:r>
      <w:proofErr w:type="spellStart"/>
      <w:r w:rsidRPr="005A0DDC">
        <w:rPr>
          <w:rFonts w:asciiTheme="majorHAnsi" w:hAnsiTheme="majorHAnsi"/>
          <w:b/>
        </w:rPr>
        <w:t>Servotech</w:t>
      </w:r>
      <w:proofErr w:type="spellEnd"/>
      <w:r w:rsidRPr="005A0DDC">
        <w:rPr>
          <w:rFonts w:asciiTheme="majorHAnsi" w:hAnsiTheme="majorHAnsi"/>
          <w:b/>
        </w:rPr>
        <w:t xml:space="preserve"> Power Systems Limited</w:t>
      </w:r>
      <w:r w:rsidRPr="005A0DDC">
        <w:rPr>
          <w:rFonts w:asciiTheme="majorHAnsi" w:hAnsiTheme="majorHAnsi"/>
        </w:rPr>
        <w:t xml:space="preserve"> (“Company”), upon recommendation of its Sub-Committees, at its meeting held on </w:t>
      </w:r>
      <w:r w:rsidR="005A0DDC">
        <w:rPr>
          <w:rFonts w:asciiTheme="majorHAnsi" w:hAnsiTheme="majorHAnsi"/>
        </w:rPr>
        <w:t>26</w:t>
      </w:r>
      <w:r w:rsidR="005A0DDC" w:rsidRPr="005A0DDC">
        <w:rPr>
          <w:rFonts w:asciiTheme="majorHAnsi" w:hAnsiTheme="majorHAnsi"/>
          <w:vertAlign w:val="superscript"/>
        </w:rPr>
        <w:t>th</w:t>
      </w:r>
      <w:r w:rsidR="005A0DDC">
        <w:rPr>
          <w:rFonts w:asciiTheme="majorHAnsi" w:hAnsiTheme="majorHAnsi"/>
        </w:rPr>
        <w:t xml:space="preserve"> </w:t>
      </w:r>
      <w:r w:rsidRPr="005A0DDC">
        <w:rPr>
          <w:rFonts w:asciiTheme="majorHAnsi" w:hAnsiTheme="majorHAnsi"/>
        </w:rPr>
        <w:t>November,</w:t>
      </w:r>
      <w:r w:rsidRPr="005A0DDC">
        <w:rPr>
          <w:rFonts w:asciiTheme="majorHAnsi" w:hAnsiTheme="majorHAnsi"/>
        </w:rPr>
        <w:softHyphen/>
      </w:r>
      <w:r w:rsidRPr="005A0DDC">
        <w:rPr>
          <w:rFonts w:asciiTheme="majorHAnsi" w:hAnsiTheme="majorHAnsi"/>
        </w:rPr>
        <w:softHyphen/>
      </w:r>
      <w:r w:rsidRPr="005A0DDC">
        <w:rPr>
          <w:rFonts w:asciiTheme="majorHAnsi" w:hAnsiTheme="majorHAnsi"/>
        </w:rPr>
        <w:softHyphen/>
      </w:r>
      <w:r w:rsidRPr="005A0DDC">
        <w:rPr>
          <w:rFonts w:asciiTheme="majorHAnsi" w:hAnsiTheme="majorHAnsi"/>
        </w:rPr>
        <w:softHyphen/>
        <w:t xml:space="preserve"> 2020 </w:t>
      </w:r>
      <w:r w:rsidR="005A0DDC" w:rsidRPr="00D532FD">
        <w:rPr>
          <w:rFonts w:ascii="Cambria" w:hAnsi="Cambria"/>
        </w:rPr>
        <w:t xml:space="preserve">has inter-alia considered, approved and taken on record the </w:t>
      </w:r>
      <w:r w:rsidR="005A0DDC" w:rsidRPr="00141D07">
        <w:rPr>
          <w:rFonts w:ascii="Cambria" w:hAnsi="Cambria" w:cs="Arial"/>
          <w:color w:val="000000" w:themeColor="text1"/>
          <w:spacing w:val="3"/>
          <w:shd w:val="clear" w:color="auto" w:fill="FFFFFF"/>
        </w:rPr>
        <w:t>Un-audited Financial Results and the Statement of Assets and Liabilities of the Company for the half-year ended 30</w:t>
      </w:r>
      <w:r w:rsidR="005A0DDC" w:rsidRPr="00141D07">
        <w:rPr>
          <w:rFonts w:ascii="Cambria" w:hAnsi="Cambria" w:cs="Arial"/>
          <w:color w:val="000000" w:themeColor="text1"/>
          <w:spacing w:val="3"/>
          <w:shd w:val="clear" w:color="auto" w:fill="FFFFFF"/>
          <w:vertAlign w:val="superscript"/>
        </w:rPr>
        <w:t>th</w:t>
      </w:r>
      <w:r w:rsidR="00E6650C">
        <w:rPr>
          <w:rFonts w:ascii="Cambria" w:hAnsi="Cambria" w:cs="Arial"/>
          <w:color w:val="000000" w:themeColor="text1"/>
          <w:spacing w:val="3"/>
          <w:shd w:val="clear" w:color="auto" w:fill="FFFFFF"/>
        </w:rPr>
        <w:t xml:space="preserve"> September, 2020</w:t>
      </w:r>
      <w:r w:rsidR="005A0DDC">
        <w:rPr>
          <w:rFonts w:ascii="Cambria" w:hAnsi="Cambria" w:cs="Arial"/>
          <w:color w:val="000000" w:themeColor="text1"/>
          <w:spacing w:val="3"/>
          <w:sz w:val="21"/>
          <w:szCs w:val="21"/>
          <w:shd w:val="clear" w:color="auto" w:fill="FFFFFF"/>
        </w:rPr>
        <w:t>.</w:t>
      </w:r>
    </w:p>
    <w:p w:rsidR="005A0DDC" w:rsidRPr="005A0DDC" w:rsidRDefault="005A0DDC" w:rsidP="005A0DDC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C72F7A" w:rsidRPr="005A0DDC" w:rsidRDefault="00C72F7A" w:rsidP="00AF10B0">
      <w:pPr>
        <w:spacing w:after="0" w:line="240" w:lineRule="auto"/>
        <w:rPr>
          <w:rFonts w:asciiTheme="majorHAnsi" w:hAnsiTheme="majorHAnsi"/>
        </w:rPr>
      </w:pPr>
      <w:r w:rsidRPr="005A0DDC">
        <w:rPr>
          <w:rFonts w:asciiTheme="majorHAnsi" w:hAnsiTheme="majorHAnsi"/>
        </w:rPr>
        <w:t>The meeting commenced at 0</w:t>
      </w:r>
      <w:r w:rsidR="00C260E5">
        <w:rPr>
          <w:rFonts w:asciiTheme="majorHAnsi" w:hAnsiTheme="majorHAnsi"/>
        </w:rPr>
        <w:t>5</w:t>
      </w:r>
      <w:r w:rsidRPr="005A0DDC">
        <w:rPr>
          <w:rFonts w:asciiTheme="majorHAnsi" w:hAnsiTheme="majorHAnsi"/>
        </w:rPr>
        <w:t xml:space="preserve">:00 p.m. (ISH) and concluded at </w:t>
      </w:r>
      <w:r w:rsidR="00C260E5">
        <w:rPr>
          <w:rFonts w:asciiTheme="majorHAnsi" w:hAnsiTheme="majorHAnsi"/>
        </w:rPr>
        <w:t>10:15</w:t>
      </w:r>
      <w:bookmarkStart w:id="0" w:name="_GoBack"/>
      <w:bookmarkEnd w:id="0"/>
      <w:r w:rsidR="00AF10B0" w:rsidRPr="005A0DDC">
        <w:rPr>
          <w:rFonts w:asciiTheme="majorHAnsi" w:hAnsiTheme="majorHAnsi"/>
        </w:rPr>
        <w:t xml:space="preserve"> </w:t>
      </w:r>
      <w:r w:rsidRPr="005A0DDC">
        <w:rPr>
          <w:rFonts w:asciiTheme="majorHAnsi" w:hAnsiTheme="majorHAnsi"/>
        </w:rPr>
        <w:t>p.m. (ISH).</w:t>
      </w:r>
    </w:p>
    <w:p w:rsidR="00AF10B0" w:rsidRPr="005A0DDC" w:rsidRDefault="00AF10B0" w:rsidP="00AF10B0">
      <w:pPr>
        <w:spacing w:after="0" w:line="240" w:lineRule="auto"/>
        <w:rPr>
          <w:rFonts w:asciiTheme="majorHAnsi" w:hAnsiTheme="majorHAnsi"/>
        </w:rPr>
      </w:pPr>
    </w:p>
    <w:p w:rsidR="00C72F7A" w:rsidRPr="005A0DDC" w:rsidRDefault="00C72F7A" w:rsidP="00AF10B0">
      <w:pPr>
        <w:tabs>
          <w:tab w:val="left" w:pos="9360"/>
        </w:tabs>
        <w:spacing w:after="0" w:line="240" w:lineRule="auto"/>
        <w:jc w:val="both"/>
        <w:rPr>
          <w:rFonts w:asciiTheme="majorHAnsi" w:hAnsiTheme="majorHAnsi" w:cs="Calibri"/>
        </w:rPr>
      </w:pPr>
      <w:r w:rsidRPr="005A0DDC">
        <w:rPr>
          <w:rFonts w:asciiTheme="majorHAnsi" w:hAnsiTheme="majorHAnsi"/>
        </w:rPr>
        <w:t>The aforesaid information may be treated as relevant disclosure as required under Regulation 30 or any other applicable provision of SEBI (</w:t>
      </w:r>
      <w:r w:rsidRPr="005A0DDC">
        <w:rPr>
          <w:rFonts w:asciiTheme="majorHAnsi" w:hAnsiTheme="majorHAnsi" w:cs="Calibri"/>
        </w:rPr>
        <w:t>Listing Obligations and Disclosure Requirements) Regulations, 2015.</w:t>
      </w:r>
    </w:p>
    <w:p w:rsidR="00C72F7A" w:rsidRPr="005A0DDC" w:rsidRDefault="00C72F7A" w:rsidP="00AF10B0">
      <w:pPr>
        <w:tabs>
          <w:tab w:val="left" w:pos="9360"/>
        </w:tabs>
        <w:spacing w:after="0" w:line="240" w:lineRule="auto"/>
        <w:jc w:val="both"/>
        <w:rPr>
          <w:rFonts w:asciiTheme="majorHAnsi" w:hAnsiTheme="majorHAnsi"/>
        </w:rPr>
      </w:pPr>
    </w:p>
    <w:p w:rsidR="00C72F7A" w:rsidRPr="005A0DDC" w:rsidRDefault="00C72F7A" w:rsidP="00AF10B0">
      <w:pPr>
        <w:spacing w:after="0" w:line="240" w:lineRule="auto"/>
        <w:jc w:val="both"/>
        <w:rPr>
          <w:rFonts w:asciiTheme="majorHAnsi" w:hAnsiTheme="majorHAnsi"/>
        </w:rPr>
      </w:pPr>
      <w:r w:rsidRPr="005A0DDC">
        <w:rPr>
          <w:rFonts w:asciiTheme="majorHAnsi" w:hAnsiTheme="majorHAnsi"/>
        </w:rPr>
        <w:t>You are requested to take the aforesaid information on record and oblige.</w:t>
      </w:r>
    </w:p>
    <w:p w:rsidR="00C72F7A" w:rsidRPr="005A0DDC" w:rsidRDefault="00C72F7A" w:rsidP="00AF10B0">
      <w:pPr>
        <w:spacing w:after="0" w:line="240" w:lineRule="auto"/>
        <w:jc w:val="both"/>
        <w:rPr>
          <w:rFonts w:asciiTheme="majorHAnsi" w:hAnsiTheme="majorHAnsi"/>
        </w:rPr>
      </w:pPr>
    </w:p>
    <w:p w:rsidR="00C72F7A" w:rsidRPr="005A0DDC" w:rsidRDefault="00C72F7A" w:rsidP="00AF10B0">
      <w:pPr>
        <w:spacing w:after="0" w:line="240" w:lineRule="auto"/>
        <w:jc w:val="both"/>
        <w:rPr>
          <w:rFonts w:asciiTheme="majorHAnsi" w:hAnsiTheme="majorHAnsi"/>
        </w:rPr>
      </w:pPr>
      <w:r w:rsidRPr="005A0DDC">
        <w:rPr>
          <w:rFonts w:asciiTheme="majorHAnsi" w:hAnsiTheme="majorHAnsi"/>
        </w:rPr>
        <w:t>Thanking You,</w:t>
      </w:r>
    </w:p>
    <w:p w:rsidR="00C72F7A" w:rsidRPr="005A0DDC" w:rsidRDefault="00C72F7A" w:rsidP="00AF10B0">
      <w:pPr>
        <w:spacing w:after="0" w:line="240" w:lineRule="auto"/>
        <w:jc w:val="both"/>
        <w:rPr>
          <w:rFonts w:asciiTheme="majorHAnsi" w:hAnsiTheme="majorHAnsi"/>
        </w:rPr>
      </w:pPr>
    </w:p>
    <w:p w:rsidR="00C72F7A" w:rsidRPr="005A0DDC" w:rsidRDefault="00C72F7A" w:rsidP="00AF10B0">
      <w:pPr>
        <w:spacing w:after="0" w:line="240" w:lineRule="auto"/>
        <w:jc w:val="both"/>
        <w:rPr>
          <w:rFonts w:asciiTheme="majorHAnsi" w:hAnsiTheme="majorHAnsi"/>
        </w:rPr>
      </w:pPr>
      <w:r w:rsidRPr="005A0DDC">
        <w:rPr>
          <w:rFonts w:asciiTheme="majorHAnsi" w:hAnsiTheme="majorHAnsi"/>
        </w:rPr>
        <w:t>Yours Faithfully,</w:t>
      </w:r>
    </w:p>
    <w:p w:rsidR="00C72F7A" w:rsidRPr="005A0DDC" w:rsidRDefault="00C72F7A" w:rsidP="00AF10B0">
      <w:pPr>
        <w:spacing w:after="0" w:line="240" w:lineRule="auto"/>
        <w:jc w:val="both"/>
        <w:rPr>
          <w:rFonts w:asciiTheme="majorHAnsi" w:hAnsiTheme="majorHAnsi"/>
        </w:rPr>
      </w:pPr>
    </w:p>
    <w:p w:rsidR="00C72F7A" w:rsidRPr="005A0DDC" w:rsidRDefault="00C72F7A" w:rsidP="00AF10B0">
      <w:pPr>
        <w:spacing w:after="0" w:line="240" w:lineRule="auto"/>
        <w:ind w:left="-360" w:firstLine="360"/>
        <w:rPr>
          <w:rFonts w:asciiTheme="majorHAnsi" w:hAnsiTheme="majorHAnsi"/>
          <w:b/>
        </w:rPr>
      </w:pPr>
      <w:r w:rsidRPr="005A0DDC">
        <w:rPr>
          <w:rFonts w:asciiTheme="majorHAnsi" w:hAnsiTheme="majorHAnsi"/>
          <w:b/>
        </w:rPr>
        <w:t>FOR SERVOTECH POWER SYSTEMS LIMITED</w:t>
      </w:r>
    </w:p>
    <w:p w:rsidR="00C72F7A" w:rsidRDefault="00C72F7A" w:rsidP="00AF10B0">
      <w:pPr>
        <w:spacing w:after="0" w:line="240" w:lineRule="auto"/>
        <w:ind w:left="-360"/>
        <w:rPr>
          <w:rFonts w:asciiTheme="majorHAnsi" w:hAnsiTheme="majorHAnsi"/>
        </w:rPr>
      </w:pPr>
    </w:p>
    <w:p w:rsidR="004C6EAC" w:rsidRPr="005A0DDC" w:rsidRDefault="004C6EAC" w:rsidP="00AF10B0">
      <w:pPr>
        <w:spacing w:after="0" w:line="240" w:lineRule="auto"/>
        <w:ind w:left="-360"/>
        <w:rPr>
          <w:rFonts w:asciiTheme="majorHAnsi" w:hAnsiTheme="majorHAnsi"/>
        </w:rPr>
      </w:pPr>
    </w:p>
    <w:p w:rsidR="004C6EAC" w:rsidRDefault="004C6EAC" w:rsidP="004C6EAC">
      <w:pPr>
        <w:spacing w:after="0" w:line="240" w:lineRule="auto"/>
        <w:ind w:left="-360"/>
        <w:rPr>
          <w:rFonts w:ascii="docs-Helvetica Neue" w:hAnsi="docs-Helvetica Neue"/>
          <w:color w:val="000000"/>
          <w:sz w:val="20"/>
          <w:szCs w:val="20"/>
          <w:shd w:val="clear" w:color="auto" w:fill="FFFFFF"/>
        </w:rPr>
      </w:pPr>
    </w:p>
    <w:p w:rsidR="004C6EAC" w:rsidRPr="004C6EAC" w:rsidRDefault="004C6EAC" w:rsidP="004C6EAC">
      <w:pPr>
        <w:spacing w:after="0" w:line="240" w:lineRule="auto"/>
        <w:ind w:left="-360" w:firstLine="360"/>
        <w:rPr>
          <w:rFonts w:asciiTheme="majorHAnsi" w:hAnsiTheme="majorHAnsi"/>
          <w:b/>
        </w:rPr>
      </w:pPr>
      <w:r w:rsidRPr="004C6EAC">
        <w:rPr>
          <w:rFonts w:asciiTheme="majorHAnsi" w:hAnsiTheme="majorHAnsi"/>
          <w:b/>
        </w:rPr>
        <w:t xml:space="preserve">RAMAN BHATIA </w:t>
      </w:r>
    </w:p>
    <w:p w:rsidR="004C6EAC" w:rsidRPr="004C6EAC" w:rsidRDefault="004C6EAC" w:rsidP="004C6EAC">
      <w:pPr>
        <w:spacing w:after="0" w:line="240" w:lineRule="auto"/>
        <w:ind w:left="-360" w:firstLine="360"/>
        <w:rPr>
          <w:rFonts w:asciiTheme="majorHAnsi" w:hAnsiTheme="majorHAnsi"/>
          <w:b/>
        </w:rPr>
      </w:pPr>
      <w:r w:rsidRPr="004C6EAC">
        <w:rPr>
          <w:rFonts w:asciiTheme="majorHAnsi" w:hAnsiTheme="majorHAnsi"/>
          <w:b/>
        </w:rPr>
        <w:t xml:space="preserve">MANAGING DIRECTOR </w:t>
      </w:r>
    </w:p>
    <w:p w:rsidR="00DF7621" w:rsidRPr="00B7769A" w:rsidRDefault="004C6EAC" w:rsidP="004C6EAC">
      <w:pPr>
        <w:spacing w:after="0" w:line="240" w:lineRule="auto"/>
        <w:ind w:left="-360" w:firstLine="360"/>
        <w:rPr>
          <w:rFonts w:asciiTheme="majorHAnsi" w:hAnsiTheme="majorHAnsi"/>
        </w:rPr>
      </w:pPr>
      <w:r w:rsidRPr="004C6EAC">
        <w:rPr>
          <w:rFonts w:asciiTheme="majorHAnsi" w:hAnsiTheme="majorHAnsi"/>
        </w:rPr>
        <w:t>DIN: '00153827</w:t>
      </w:r>
    </w:p>
    <w:sectPr w:rsidR="00DF7621" w:rsidRPr="00B7769A" w:rsidSect="00580AA7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cs-Helvetica Neue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A240D"/>
    <w:multiLevelType w:val="hybridMultilevel"/>
    <w:tmpl w:val="E28A491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621623"/>
    <w:multiLevelType w:val="multilevel"/>
    <w:tmpl w:val="CB062A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">
    <w:nsid w:val="7C07749E"/>
    <w:multiLevelType w:val="hybridMultilevel"/>
    <w:tmpl w:val="497459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972"/>
    <w:rsid w:val="000F3BFB"/>
    <w:rsid w:val="00252F55"/>
    <w:rsid w:val="00297E23"/>
    <w:rsid w:val="002D51CA"/>
    <w:rsid w:val="003146A3"/>
    <w:rsid w:val="004A468F"/>
    <w:rsid w:val="004C6EAC"/>
    <w:rsid w:val="0050478E"/>
    <w:rsid w:val="00547E7C"/>
    <w:rsid w:val="00580AA7"/>
    <w:rsid w:val="005A0A2C"/>
    <w:rsid w:val="005A0DDC"/>
    <w:rsid w:val="005B7620"/>
    <w:rsid w:val="00705C47"/>
    <w:rsid w:val="007A1D33"/>
    <w:rsid w:val="008802EE"/>
    <w:rsid w:val="008855F3"/>
    <w:rsid w:val="008E1B28"/>
    <w:rsid w:val="0096343E"/>
    <w:rsid w:val="00A96972"/>
    <w:rsid w:val="00AB54FE"/>
    <w:rsid w:val="00AF10B0"/>
    <w:rsid w:val="00B7769A"/>
    <w:rsid w:val="00B925AF"/>
    <w:rsid w:val="00C260E5"/>
    <w:rsid w:val="00C3296B"/>
    <w:rsid w:val="00C72F7A"/>
    <w:rsid w:val="00D23C42"/>
    <w:rsid w:val="00D618B5"/>
    <w:rsid w:val="00D86C6D"/>
    <w:rsid w:val="00DF7621"/>
    <w:rsid w:val="00E6650C"/>
    <w:rsid w:val="00EA2478"/>
    <w:rsid w:val="00FB1EE1"/>
    <w:rsid w:val="00FB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F7A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F7A"/>
    <w:pPr>
      <w:ind w:left="720"/>
      <w:contextualSpacing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F7A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F7A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6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 CS</dc:creator>
  <cp:lastModifiedBy>Priya CS</cp:lastModifiedBy>
  <cp:revision>6</cp:revision>
  <cp:lastPrinted>2020-11-26T08:55:00Z</cp:lastPrinted>
  <dcterms:created xsi:type="dcterms:W3CDTF">2020-11-26T13:20:00Z</dcterms:created>
  <dcterms:modified xsi:type="dcterms:W3CDTF">2020-11-26T16:28:00Z</dcterms:modified>
</cp:coreProperties>
</file>